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F864" w14:textId="1554898E" w:rsidR="00B92F8C" w:rsidRPr="00096AEC" w:rsidRDefault="00B92F8C" w:rsidP="00B92F8C">
      <w:pPr>
        <w:wordWrap w:val="0"/>
        <w:jc w:val="right"/>
        <w:rPr>
          <w:rFonts w:ascii="ヒラギノ丸ゴ ProN W4" w:eastAsia="ヒラギノ丸ゴ ProN W4" w:hAnsi="ヒラギノ丸ゴ ProN W4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>【</w:t>
      </w:r>
      <w:r w:rsidR="00BC30C5">
        <w:rPr>
          <w:rFonts w:ascii="ヒラギノ丸ゴ ProN W4" w:eastAsia="ヒラギノ丸ゴ ProN W4" w:hAnsi="ヒラギノ丸ゴ ProN W4" w:cs="@Ã±‘˛" w:hint="eastAsia"/>
          <w:lang w:eastAsia="ja-JP"/>
        </w:rPr>
        <w:t>総合臨床実習</w:t>
      </w: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>】</w:t>
      </w:r>
    </w:p>
    <w:p w14:paraId="33E7D212" w14:textId="77777777" w:rsidR="00B92F8C" w:rsidRPr="00096AEC" w:rsidRDefault="00B92F8C" w:rsidP="00B92F8C">
      <w:pPr>
        <w:jc w:val="center"/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zh-TW"/>
        </w:rPr>
        <w:t>自動車等保険加入状況調</w:t>
      </w:r>
    </w:p>
    <w:p w14:paraId="5F72C9CA" w14:textId="77777777" w:rsidR="00B92F8C" w:rsidRPr="00096AEC" w:rsidRDefault="00B92F8C" w:rsidP="00B92F8C">
      <w:pPr>
        <w:jc w:val="right"/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</w:p>
    <w:p w14:paraId="51B42EA3" w14:textId="77777777" w:rsidR="00B92F8C" w:rsidRPr="00096AEC" w:rsidRDefault="00B92F8C" w:rsidP="00B92F8C">
      <w:pPr>
        <w:jc w:val="right"/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  <w:r w:rsidRPr="00096AEC">
        <w:rPr>
          <w:rFonts w:ascii="ヒラギノ丸ゴ ProN W4" w:eastAsia="ヒラギノ丸ゴ ProN W4" w:hAnsi="ヒラギノ丸ゴ ProN W4"/>
          <w:sz w:val="24"/>
          <w:szCs w:val="24"/>
          <w:lang w:eastAsia="zh-TW"/>
        </w:rPr>
        <w:t>令和</w:t>
      </w: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zh-TW"/>
        </w:rPr>
        <w:t xml:space="preserve">　　年　　月　　日</w:t>
      </w:r>
    </w:p>
    <w:p w14:paraId="086DFE68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</w:p>
    <w:p w14:paraId="7EC5916D" w14:textId="77777777" w:rsidR="00B92F8C" w:rsidRPr="00096AEC" w:rsidRDefault="00B92F8C" w:rsidP="00B92F8C">
      <w:pPr>
        <w:jc w:val="right"/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zh-TW"/>
        </w:rPr>
        <w:t>藤華医療技術専門学校</w:t>
      </w:r>
    </w:p>
    <w:p w14:paraId="7C6904E5" w14:textId="77777777" w:rsidR="00B92F8C" w:rsidRPr="00096AEC" w:rsidRDefault="00B92F8C" w:rsidP="00B92F8C">
      <w:pPr>
        <w:jc w:val="right"/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zh-TW"/>
        </w:rPr>
        <w:t>作業療法学科</w:t>
      </w:r>
    </w:p>
    <w:p w14:paraId="63EDC099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</w:p>
    <w:p w14:paraId="33028DB7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</w:p>
    <w:p w14:paraId="0403810C" w14:textId="77777777" w:rsidR="00B92F8C" w:rsidRPr="00096AEC" w:rsidRDefault="00B92F8C" w:rsidP="00B92F8C">
      <w:pPr>
        <w:jc w:val="right"/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zh-TW"/>
        </w:rPr>
        <w:t>氏名：　　　　　　　　　　　　　　　　　印</w:t>
      </w:r>
    </w:p>
    <w:p w14:paraId="157A5B7D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</w:p>
    <w:p w14:paraId="121491BF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  <w:lang w:eastAsia="zh-TW"/>
        </w:rPr>
      </w:pPr>
    </w:p>
    <w:p w14:paraId="3A27FCDE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>1.　車　　種　　　自家用車・自動二輪車（大型・中型）・原動機付き自転車</w:t>
      </w:r>
    </w:p>
    <w:p w14:paraId="2B1C9822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  <w:lang w:eastAsia="ja-JP"/>
        </w:rPr>
      </w:pPr>
    </w:p>
    <w:p w14:paraId="03050EC5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 xml:space="preserve">　　　　　　　　　　　　　　その他（　　　　　　　　　　　　　　　　　　　　）</w:t>
      </w:r>
    </w:p>
    <w:p w14:paraId="74145ACE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  <w:lang w:eastAsia="ja-JP"/>
        </w:rPr>
      </w:pPr>
    </w:p>
    <w:p w14:paraId="4BEC765E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 xml:space="preserve">2.　車名・年式　　　　　　　　　　　　　　　　　　　　　　　　　　</w:t>
      </w:r>
    </w:p>
    <w:p w14:paraId="4985C359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  <w:lang w:eastAsia="ja-JP"/>
        </w:rPr>
      </w:pPr>
    </w:p>
    <w:p w14:paraId="2BA406F3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  <w:lang w:eastAsia="zh-CN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zh-CN"/>
        </w:rPr>
        <w:t xml:space="preserve">3.　登録番号　　　　　　　　　　　　　　　　　　　　　　　　　　　</w:t>
      </w:r>
    </w:p>
    <w:p w14:paraId="4EAB550B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  <w:lang w:eastAsia="zh-CN"/>
        </w:rPr>
      </w:pPr>
    </w:p>
    <w:p w14:paraId="1DEA6CC0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</w:rPr>
        <w:t xml:space="preserve">4.　</w:t>
      </w:r>
      <w:proofErr w:type="spellStart"/>
      <w:r w:rsidRPr="00096AEC">
        <w:rPr>
          <w:rFonts w:ascii="ヒラギノ丸ゴ ProN W4" w:eastAsia="ヒラギノ丸ゴ ProN W4" w:hAnsi="ヒラギノ丸ゴ ProN W4" w:hint="eastAsia"/>
          <w:sz w:val="24"/>
          <w:szCs w:val="24"/>
        </w:rPr>
        <w:t>所有者名</w:t>
      </w:r>
      <w:proofErr w:type="spellEnd"/>
      <w:r w:rsidRPr="00096AEC">
        <w:rPr>
          <w:rFonts w:ascii="ヒラギノ丸ゴ ProN W4" w:eastAsia="ヒラギノ丸ゴ ProN W4" w:hAnsi="ヒラギノ丸ゴ ProN W4" w:hint="eastAsia"/>
          <w:sz w:val="24"/>
          <w:szCs w:val="24"/>
        </w:rPr>
        <w:t xml:space="preserve">　　　　　　　　　　　　　　　　　　　　　　　　　　　</w:t>
      </w:r>
    </w:p>
    <w:p w14:paraId="455ACEDA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</w:rPr>
      </w:pPr>
    </w:p>
    <w:p w14:paraId="47BE5783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</w:rPr>
        <w:t xml:space="preserve">5.　</w:t>
      </w:r>
      <w:proofErr w:type="spellStart"/>
      <w:r w:rsidRPr="00096AEC">
        <w:rPr>
          <w:rFonts w:ascii="ヒラギノ丸ゴ ProN W4" w:eastAsia="ヒラギノ丸ゴ ProN W4" w:hAnsi="ヒラギノ丸ゴ ProN W4" w:hint="eastAsia"/>
          <w:sz w:val="24"/>
          <w:szCs w:val="24"/>
        </w:rPr>
        <w:t>保険加入状況</w:t>
      </w:r>
      <w:proofErr w:type="spellEnd"/>
    </w:p>
    <w:p w14:paraId="6C302004" w14:textId="77777777" w:rsidR="00B92F8C" w:rsidRPr="00096AEC" w:rsidRDefault="00B92F8C" w:rsidP="00B92F8C">
      <w:pPr>
        <w:ind w:firstLine="840"/>
        <w:rPr>
          <w:rFonts w:ascii="ヒラギノ丸ゴ ProN W4" w:eastAsia="ヒラギノ丸ゴ ProN W4" w:hAnsi="ヒラギノ丸ゴ ProN W4"/>
          <w:sz w:val="24"/>
          <w:szCs w:val="24"/>
        </w:rPr>
      </w:pPr>
    </w:p>
    <w:p w14:paraId="0D493B15" w14:textId="77777777" w:rsidR="00B92F8C" w:rsidRPr="00096AEC" w:rsidRDefault="00B92F8C" w:rsidP="00B92F8C">
      <w:pPr>
        <w:numPr>
          <w:ilvl w:val="0"/>
          <w:numId w:val="11"/>
        </w:numPr>
        <w:autoSpaceDE/>
        <w:autoSpaceDN/>
        <w:jc w:val="both"/>
        <w:rPr>
          <w:rFonts w:ascii="ヒラギノ丸ゴ ProN W4" w:eastAsia="ヒラギノ丸ゴ ProN W4" w:hAnsi="ヒラギノ丸ゴ ProN W4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hint="eastAsia"/>
          <w:sz w:val="24"/>
          <w:szCs w:val="24"/>
        </w:rPr>
        <w:t>自賠責保険会社名</w:t>
      </w:r>
      <w:proofErr w:type="spellEnd"/>
    </w:p>
    <w:p w14:paraId="4D6C5165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</w:rPr>
      </w:pPr>
    </w:p>
    <w:p w14:paraId="4F7B7572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</w:rPr>
      </w:pPr>
    </w:p>
    <w:p w14:paraId="4E556384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</w:rPr>
      </w:pPr>
    </w:p>
    <w:p w14:paraId="3CD79545" w14:textId="77777777" w:rsidR="00B92F8C" w:rsidRPr="00096AEC" w:rsidRDefault="00B92F8C" w:rsidP="00B92F8C">
      <w:pPr>
        <w:numPr>
          <w:ilvl w:val="0"/>
          <w:numId w:val="11"/>
        </w:numPr>
        <w:autoSpaceDE/>
        <w:autoSpaceDN/>
        <w:jc w:val="both"/>
        <w:rPr>
          <w:rFonts w:ascii="ヒラギノ丸ゴ ProN W4" w:eastAsia="ヒラギノ丸ゴ ProN W4" w:hAnsi="ヒラギノ丸ゴ ProN W4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szCs w:val="24"/>
          <w:lang w:eastAsia="ja-JP"/>
        </w:rPr>
        <w:t>任意保険加入の有無　　　　　有　・　無</w:t>
      </w:r>
    </w:p>
    <w:p w14:paraId="35865B7F" w14:textId="77777777" w:rsidR="00B92F8C" w:rsidRPr="00096AEC" w:rsidRDefault="00B92F8C" w:rsidP="00B92F8C">
      <w:pPr>
        <w:rPr>
          <w:rFonts w:ascii="ヒラギノ丸ゴ ProN W4" w:eastAsia="ヒラギノ丸ゴ ProN W4" w:hAnsi="ヒラギノ丸ゴ ProN W4"/>
          <w:sz w:val="24"/>
          <w:szCs w:val="24"/>
          <w:lang w:eastAsia="ja-JP"/>
        </w:rPr>
      </w:pPr>
    </w:p>
    <w:p w14:paraId="7E70F265" w14:textId="77777777" w:rsidR="00B92F8C" w:rsidRPr="00096AEC" w:rsidRDefault="00B92F8C" w:rsidP="00B92F8C">
      <w:pPr>
        <w:numPr>
          <w:ilvl w:val="1"/>
          <w:numId w:val="11"/>
        </w:numPr>
        <w:autoSpaceDE/>
        <w:autoSpaceDN/>
        <w:jc w:val="both"/>
        <w:rPr>
          <w:rFonts w:ascii="ヒラギノ丸ゴ ProN W4" w:eastAsia="ヒラギノ丸ゴ ProN W4" w:hAnsi="ヒラギノ丸ゴ ProN W4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hint="eastAsia"/>
          <w:sz w:val="24"/>
          <w:szCs w:val="24"/>
        </w:rPr>
        <w:t>保険加入会社名</w:t>
      </w:r>
      <w:proofErr w:type="spellEnd"/>
    </w:p>
    <w:p w14:paraId="4E101609" w14:textId="77777777" w:rsidR="00B92F8C" w:rsidRPr="00096AEC" w:rsidRDefault="00B92F8C" w:rsidP="00B92F8C">
      <w:pPr>
        <w:ind w:left="2100"/>
        <w:rPr>
          <w:rFonts w:ascii="ヒラギノ丸ゴ ProN W4" w:eastAsia="ヒラギノ丸ゴ ProN W4" w:hAnsi="ヒラギノ丸ゴ ProN W4"/>
          <w:sz w:val="24"/>
          <w:szCs w:val="24"/>
        </w:rPr>
      </w:pPr>
    </w:p>
    <w:p w14:paraId="5A2A2F29" w14:textId="77777777" w:rsidR="00B92F8C" w:rsidRPr="00096AEC" w:rsidRDefault="00B92F8C" w:rsidP="00B92F8C">
      <w:pPr>
        <w:ind w:left="2100"/>
        <w:rPr>
          <w:rFonts w:ascii="ヒラギノ丸ゴ ProN W4" w:eastAsia="ヒラギノ丸ゴ ProN W4" w:hAnsi="ヒラギノ丸ゴ ProN W4"/>
          <w:sz w:val="24"/>
          <w:szCs w:val="24"/>
        </w:rPr>
      </w:pPr>
    </w:p>
    <w:p w14:paraId="3FDE91DB" w14:textId="77777777" w:rsidR="004F69B7" w:rsidRPr="00C15A23" w:rsidRDefault="004F69B7" w:rsidP="00A17F7E">
      <w:pPr>
        <w:pStyle w:val="a8"/>
        <w:wordWrap w:val="0"/>
        <w:ind w:right="400"/>
      </w:pPr>
    </w:p>
    <w:sectPr w:rsidR="004F69B7" w:rsidRPr="00C15A23" w:rsidSect="00A17F7E">
      <w:headerReference w:type="default" r:id="rId7"/>
      <w:footerReference w:type="default" r:id="rId8"/>
      <w:pgSz w:w="11910" w:h="16840"/>
      <w:pgMar w:top="1600" w:right="780" w:bottom="1200" w:left="920" w:header="821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09A77" w14:textId="77777777" w:rsidR="00F2365C" w:rsidRDefault="00F2365C">
      <w:r>
        <w:separator/>
      </w:r>
    </w:p>
  </w:endnote>
  <w:endnote w:type="continuationSeparator" w:id="0">
    <w:p w14:paraId="208017F9" w14:textId="77777777" w:rsidR="00F2365C" w:rsidRDefault="00F2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@Ã±‘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34331AE1" w:rsidR="004943D7" w:rsidRDefault="004943D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41371" w14:textId="77777777" w:rsidR="00F2365C" w:rsidRDefault="00F2365C">
      <w:r>
        <w:separator/>
      </w:r>
    </w:p>
  </w:footnote>
  <w:footnote w:type="continuationSeparator" w:id="0">
    <w:p w14:paraId="0AA505AD" w14:textId="77777777" w:rsidR="00F2365C" w:rsidRDefault="00F23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06260633">
    <w:abstractNumId w:val="1"/>
  </w:num>
  <w:num w:numId="2" w16cid:durableId="849755491">
    <w:abstractNumId w:val="4"/>
  </w:num>
  <w:num w:numId="3" w16cid:durableId="741609565">
    <w:abstractNumId w:val="5"/>
  </w:num>
  <w:num w:numId="4" w16cid:durableId="501622510">
    <w:abstractNumId w:val="8"/>
  </w:num>
  <w:num w:numId="5" w16cid:durableId="1588615385">
    <w:abstractNumId w:val="3"/>
  </w:num>
  <w:num w:numId="6" w16cid:durableId="743338076">
    <w:abstractNumId w:val="9"/>
  </w:num>
  <w:num w:numId="7" w16cid:durableId="803549637">
    <w:abstractNumId w:val="7"/>
  </w:num>
  <w:num w:numId="8" w16cid:durableId="852693976">
    <w:abstractNumId w:val="2"/>
  </w:num>
  <w:num w:numId="9" w16cid:durableId="908885160">
    <w:abstractNumId w:val="6"/>
  </w:num>
  <w:num w:numId="10" w16cid:durableId="2021462804">
    <w:abstractNumId w:val="0"/>
  </w:num>
  <w:num w:numId="11" w16cid:durableId="165440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45670"/>
    <w:rsid w:val="00096AEC"/>
    <w:rsid w:val="000A5447"/>
    <w:rsid w:val="000B272F"/>
    <w:rsid w:val="000C07DB"/>
    <w:rsid w:val="00132E23"/>
    <w:rsid w:val="0015180E"/>
    <w:rsid w:val="00173762"/>
    <w:rsid w:val="00175E36"/>
    <w:rsid w:val="00183634"/>
    <w:rsid w:val="001959AF"/>
    <w:rsid w:val="001B6F08"/>
    <w:rsid w:val="001C3026"/>
    <w:rsid w:val="001E35F3"/>
    <w:rsid w:val="001F3AD0"/>
    <w:rsid w:val="00263AA1"/>
    <w:rsid w:val="002703FD"/>
    <w:rsid w:val="002A0CCD"/>
    <w:rsid w:val="002A53AB"/>
    <w:rsid w:val="002E542E"/>
    <w:rsid w:val="003233D1"/>
    <w:rsid w:val="0038125F"/>
    <w:rsid w:val="003C7C37"/>
    <w:rsid w:val="003E1845"/>
    <w:rsid w:val="00433519"/>
    <w:rsid w:val="0047566E"/>
    <w:rsid w:val="004822DC"/>
    <w:rsid w:val="00492F96"/>
    <w:rsid w:val="004943D7"/>
    <w:rsid w:val="00494C52"/>
    <w:rsid w:val="004D3E16"/>
    <w:rsid w:val="004D5F64"/>
    <w:rsid w:val="004F69B7"/>
    <w:rsid w:val="00513C7D"/>
    <w:rsid w:val="005274E1"/>
    <w:rsid w:val="005306AA"/>
    <w:rsid w:val="005309DC"/>
    <w:rsid w:val="00593B12"/>
    <w:rsid w:val="00603528"/>
    <w:rsid w:val="006070FD"/>
    <w:rsid w:val="00652345"/>
    <w:rsid w:val="00671C9C"/>
    <w:rsid w:val="00673B12"/>
    <w:rsid w:val="0067676B"/>
    <w:rsid w:val="00685E63"/>
    <w:rsid w:val="006A58FE"/>
    <w:rsid w:val="006E5A96"/>
    <w:rsid w:val="00705FB7"/>
    <w:rsid w:val="00717AE7"/>
    <w:rsid w:val="00720847"/>
    <w:rsid w:val="00721DA1"/>
    <w:rsid w:val="0075290B"/>
    <w:rsid w:val="00765911"/>
    <w:rsid w:val="007805CF"/>
    <w:rsid w:val="007877FE"/>
    <w:rsid w:val="007A4FDD"/>
    <w:rsid w:val="007A60E4"/>
    <w:rsid w:val="007C1038"/>
    <w:rsid w:val="007C44BD"/>
    <w:rsid w:val="007D5313"/>
    <w:rsid w:val="008107ED"/>
    <w:rsid w:val="00827AFB"/>
    <w:rsid w:val="00840060"/>
    <w:rsid w:val="008840EB"/>
    <w:rsid w:val="0089609A"/>
    <w:rsid w:val="008A619B"/>
    <w:rsid w:val="008B3D1A"/>
    <w:rsid w:val="008C22A1"/>
    <w:rsid w:val="008C7AB0"/>
    <w:rsid w:val="008E0976"/>
    <w:rsid w:val="00917572"/>
    <w:rsid w:val="0092140C"/>
    <w:rsid w:val="00937A99"/>
    <w:rsid w:val="0094266F"/>
    <w:rsid w:val="00954C5D"/>
    <w:rsid w:val="00954E57"/>
    <w:rsid w:val="009632FE"/>
    <w:rsid w:val="00987871"/>
    <w:rsid w:val="009C374E"/>
    <w:rsid w:val="009C5856"/>
    <w:rsid w:val="009D58BC"/>
    <w:rsid w:val="00A11B4F"/>
    <w:rsid w:val="00A17F7E"/>
    <w:rsid w:val="00A3753F"/>
    <w:rsid w:val="00A435B5"/>
    <w:rsid w:val="00A652BD"/>
    <w:rsid w:val="00A7192C"/>
    <w:rsid w:val="00A911E6"/>
    <w:rsid w:val="00AB3762"/>
    <w:rsid w:val="00B477BC"/>
    <w:rsid w:val="00B51B4D"/>
    <w:rsid w:val="00B7362F"/>
    <w:rsid w:val="00B75871"/>
    <w:rsid w:val="00B92F8C"/>
    <w:rsid w:val="00BB311F"/>
    <w:rsid w:val="00BC30C5"/>
    <w:rsid w:val="00BC4BF9"/>
    <w:rsid w:val="00BE1C5C"/>
    <w:rsid w:val="00BF085A"/>
    <w:rsid w:val="00BF1081"/>
    <w:rsid w:val="00C15A23"/>
    <w:rsid w:val="00C364E8"/>
    <w:rsid w:val="00C62E75"/>
    <w:rsid w:val="00C7788F"/>
    <w:rsid w:val="00C80088"/>
    <w:rsid w:val="00CA6D7A"/>
    <w:rsid w:val="00CF6420"/>
    <w:rsid w:val="00D20C67"/>
    <w:rsid w:val="00D70B8A"/>
    <w:rsid w:val="00DA6C8B"/>
    <w:rsid w:val="00DF18C2"/>
    <w:rsid w:val="00DF29CD"/>
    <w:rsid w:val="00E001A2"/>
    <w:rsid w:val="00E45751"/>
    <w:rsid w:val="00E55ED6"/>
    <w:rsid w:val="00E742B4"/>
    <w:rsid w:val="00EA108E"/>
    <w:rsid w:val="00EA4771"/>
    <w:rsid w:val="00EB0059"/>
    <w:rsid w:val="00EC5776"/>
    <w:rsid w:val="00ED162A"/>
    <w:rsid w:val="00EE46E2"/>
    <w:rsid w:val="00EE54A8"/>
    <w:rsid w:val="00EF5919"/>
    <w:rsid w:val="00EF5E4B"/>
    <w:rsid w:val="00F14CD9"/>
    <w:rsid w:val="00F2365C"/>
    <w:rsid w:val="00F32093"/>
    <w:rsid w:val="00F576A0"/>
    <w:rsid w:val="00F674D5"/>
    <w:rsid w:val="00F729B4"/>
    <w:rsid w:val="00F877D1"/>
    <w:rsid w:val="00F945D7"/>
    <w:rsid w:val="00FA6D79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  <w:style w:type="character" w:styleId="af">
    <w:name w:val="Strong"/>
    <w:basedOn w:val="a0"/>
    <w:uiPriority w:val="22"/>
    <w:qFormat/>
    <w:rsid w:val="007D53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3</cp:revision>
  <cp:lastPrinted>2021-03-09T07:37:00Z</cp:lastPrinted>
  <dcterms:created xsi:type="dcterms:W3CDTF">2022-04-19T06:19:00Z</dcterms:created>
  <dcterms:modified xsi:type="dcterms:W3CDTF">2022-04-19T06:20:00Z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